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E8B4" w14:textId="77777777" w:rsidR="00E52D30" w:rsidRDefault="00E52D30" w:rsidP="00E52D30">
      <w:pPr>
        <w:pStyle w:val="Heading2"/>
        <w:spacing w:before="56"/>
        <w:ind w:left="3155" w:right="3131" w:firstLine="0"/>
        <w:jc w:val="center"/>
        <w:rPr>
          <w:b w:val="0"/>
          <w:bCs w:val="0"/>
        </w:rPr>
      </w:pPr>
      <w:r>
        <w:rPr>
          <w:spacing w:val="-1"/>
        </w:rPr>
        <w:t>LINN-BENTON HOUSING AUTHORITY</w:t>
      </w:r>
      <w:r>
        <w:rPr>
          <w:spacing w:val="21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FOR PROPOSALS</w:t>
      </w:r>
    </w:p>
    <w:p w14:paraId="5A0638D3" w14:textId="5BCBECB3" w:rsidR="00E52D30" w:rsidRDefault="000748F8" w:rsidP="00E52D30">
      <w:pPr>
        <w:ind w:left="885" w:right="864"/>
        <w:jc w:val="center"/>
        <w:rPr>
          <w:rFonts w:ascii="Calibri"/>
          <w:b/>
          <w:spacing w:val="65"/>
        </w:rPr>
      </w:pPr>
      <w:r>
        <w:rPr>
          <w:rFonts w:ascii="Calibri"/>
          <w:b/>
          <w:spacing w:val="-1"/>
        </w:rPr>
        <w:t>Legal Services</w:t>
      </w:r>
      <w:r w:rsidR="00E52D30">
        <w:rPr>
          <w:rFonts w:ascii="Calibri"/>
          <w:b/>
          <w:spacing w:val="1"/>
        </w:rPr>
        <w:t xml:space="preserve"> </w:t>
      </w:r>
      <w:r w:rsidR="00E52D30">
        <w:rPr>
          <w:rFonts w:ascii="Calibri"/>
          <w:b/>
          <w:spacing w:val="-1"/>
        </w:rPr>
        <w:t>for</w:t>
      </w:r>
      <w:r w:rsidR="00E52D30">
        <w:rPr>
          <w:rFonts w:ascii="Calibri"/>
          <w:b/>
          <w:spacing w:val="-2"/>
        </w:rPr>
        <w:t xml:space="preserve"> </w:t>
      </w:r>
      <w:r w:rsidR="00D64F01">
        <w:rPr>
          <w:rFonts w:ascii="Calibri"/>
          <w:b/>
          <w:spacing w:val="-1"/>
        </w:rPr>
        <w:t>Valor Place</w:t>
      </w:r>
      <w:r>
        <w:rPr>
          <w:rFonts w:ascii="Calibri"/>
          <w:b/>
          <w:spacing w:val="-1"/>
        </w:rPr>
        <w:t xml:space="preserve"> Apartments</w:t>
      </w:r>
      <w:r w:rsidR="00E52D30">
        <w:rPr>
          <w:rFonts w:ascii="Calibri"/>
          <w:b/>
          <w:spacing w:val="65"/>
        </w:rPr>
        <w:t xml:space="preserve"> </w:t>
      </w:r>
    </w:p>
    <w:p w14:paraId="3BBEE506" w14:textId="0DBA4EB2" w:rsidR="00E52D30" w:rsidRDefault="00E52D30" w:rsidP="00E52D30">
      <w:pPr>
        <w:ind w:left="885" w:right="864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RFP#: </w:t>
      </w:r>
      <w:r w:rsidR="00D64F01">
        <w:rPr>
          <w:rFonts w:ascii="Calibri"/>
          <w:spacing w:val="-2"/>
        </w:rPr>
        <w:t>01-2024</w:t>
      </w:r>
    </w:p>
    <w:p w14:paraId="2564E003" w14:textId="77777777" w:rsidR="00E52D30" w:rsidRDefault="00E52D30" w:rsidP="00E52D30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29F29BD9" w14:textId="77777777" w:rsidR="00E52D30" w:rsidRDefault="00E52D30" w:rsidP="00E52D30">
      <w:pPr>
        <w:pStyle w:val="BodyText"/>
        <w:ind w:right="193"/>
      </w:pP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hereby</w:t>
      </w:r>
      <w:r>
        <w:rPr>
          <w:spacing w:val="1"/>
        </w:rPr>
        <w:t xml:space="preserve"> </w:t>
      </w:r>
      <w:r>
        <w:rPr>
          <w:spacing w:val="-1"/>
        </w:rPr>
        <w:t>given 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Linn-Benton Housing Authority</w:t>
      </w:r>
      <w:r>
        <w:rPr>
          <w:spacing w:val="-2"/>
        </w:rPr>
        <w:t xml:space="preserve"> </w:t>
      </w:r>
      <w:r w:rsidR="00BD2C33">
        <w:rPr>
          <w:spacing w:val="-1"/>
        </w:rPr>
        <w:t xml:space="preserve">(LBHA)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soliciting proposals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interested firms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teams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 w:rsidR="000748F8">
        <w:rPr>
          <w:spacing w:val="-1"/>
        </w:rPr>
        <w:t xml:space="preserve">legal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0748F8">
        <w:rPr>
          <w:spacing w:val="-1"/>
        </w:rPr>
        <w:t>Garden View Apartments Project.</w:t>
      </w:r>
      <w:r>
        <w:rPr>
          <w:spacing w:val="47"/>
        </w:rPr>
        <w:t xml:space="preserve"> </w:t>
      </w:r>
      <w:r>
        <w:rPr>
          <w:spacing w:val="-1"/>
        </w:rPr>
        <w:t>Proposers</w:t>
      </w:r>
      <w:r>
        <w:rPr>
          <w:spacing w:val="-2"/>
        </w:rPr>
        <w:t xml:space="preserve"> responding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rPr>
          <w:spacing w:val="61"/>
        </w:rPr>
        <w:t xml:space="preserve"> </w:t>
      </w:r>
      <w:r>
        <w:rPr>
          <w:spacing w:val="-1"/>
        </w:rPr>
        <w:t xml:space="preserve">evaluated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2"/>
        </w:rPr>
        <w:t>factors,</w:t>
      </w:r>
      <w:r>
        <w:t xml:space="preserve"> </w:t>
      </w:r>
      <w:r>
        <w:rPr>
          <w:spacing w:val="-1"/>
        </w:rPr>
        <w:t>including but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fee</w:t>
      </w:r>
      <w:r w:rsidR="000748F8">
        <w:rPr>
          <w:spacing w:val="-1"/>
        </w:rPr>
        <w:t>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qualifications,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 w:rsidR="000748F8">
        <w:rPr>
          <w:spacing w:val="-1"/>
        </w:rPr>
        <w:t>Housing Tax Credit</w:t>
      </w:r>
      <w:r>
        <w:rPr>
          <w:spacing w:val="-1"/>
        </w:rPr>
        <w:t xml:space="preserve"> projects</w:t>
      </w:r>
      <w:r w:rsidR="000748F8">
        <w:rPr>
          <w:spacing w:val="-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overall project</w:t>
      </w:r>
      <w:r>
        <w:rPr>
          <w:spacing w:val="-2"/>
        </w:rPr>
        <w:t xml:space="preserve"> </w:t>
      </w:r>
      <w:r>
        <w:rPr>
          <w:spacing w:val="-1"/>
        </w:rPr>
        <w:t>approach per</w:t>
      </w:r>
      <w:r>
        <w:rPr>
          <w:spacing w:val="-2"/>
        </w:rPr>
        <w:t xml:space="preserve"> </w:t>
      </w:r>
      <w:r>
        <w:rPr>
          <w:spacing w:val="-1"/>
        </w:rPr>
        <w:t>specifications</w:t>
      </w:r>
      <w:r>
        <w:t xml:space="preserve"> </w:t>
      </w:r>
      <w:r>
        <w:rPr>
          <w:spacing w:val="-1"/>
        </w:rPr>
        <w:t>outline</w:t>
      </w:r>
      <w:r>
        <w:rPr>
          <w:spacing w:val="-2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67"/>
        </w:rPr>
        <w:t xml:space="preserve">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rPr>
          <w:spacing w:val="-1"/>
        </w:rPr>
        <w:t>(RFP).</w:t>
      </w:r>
    </w:p>
    <w:p w14:paraId="5B51959E" w14:textId="77777777" w:rsidR="00E52D30" w:rsidRDefault="00E52D30" w:rsidP="00E52D30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63E5BAAB" w14:textId="77777777" w:rsidR="00E52D30" w:rsidRDefault="00E52D30" w:rsidP="00E52D30">
      <w:pPr>
        <w:pStyle w:val="BodyText"/>
        <w:ind w:right="104"/>
      </w:pPr>
      <w:r>
        <w:rPr>
          <w:b/>
          <w:spacing w:val="-1"/>
        </w:rPr>
        <w:t>RFP</w:t>
      </w:r>
      <w:r>
        <w:rPr>
          <w:b/>
        </w:rPr>
        <w:t xml:space="preserve"> </w:t>
      </w:r>
      <w:r>
        <w:rPr>
          <w:b/>
          <w:spacing w:val="-1"/>
        </w:rPr>
        <w:t>documents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are </w:t>
      </w:r>
      <w:r>
        <w:rPr>
          <w:b/>
          <w:spacing w:val="-2"/>
        </w:rPr>
        <w:t>available</w:t>
      </w:r>
      <w:r>
        <w:rPr>
          <w:b/>
          <w:spacing w:val="-1"/>
        </w:rPr>
        <w:t xml:space="preserve"> on the LBHA website: </w:t>
      </w:r>
      <w:r>
        <w:rPr>
          <w:b/>
          <w:spacing w:val="23"/>
        </w:rPr>
        <w:t xml:space="preserve">  </w:t>
      </w:r>
      <w:hyperlink r:id="rId8" w:history="1">
        <w:r w:rsidRPr="00482F70">
          <w:rPr>
            <w:rStyle w:val="Hyperlink"/>
            <w:spacing w:val="-1"/>
          </w:rPr>
          <w:t>h</w:t>
        </w:r>
        <w:r w:rsidRPr="00482F70">
          <w:rPr>
            <w:rStyle w:val="Hyperlink"/>
            <w:spacing w:val="-1"/>
            <w:u w:color="000000"/>
          </w:rPr>
          <w:t>ttp://www.L-BHA.org</w:t>
        </w:r>
        <w:r w:rsidRPr="00482F70">
          <w:rPr>
            <w:rStyle w:val="Hyperlink"/>
            <w:spacing w:val="-1"/>
          </w:rPr>
          <w:t>.</w:t>
        </w:r>
      </w:hyperlink>
      <w:r>
        <w:rPr>
          <w:spacing w:val="49"/>
        </w:rPr>
        <w:t xml:space="preserve"> </w:t>
      </w:r>
    </w:p>
    <w:p w14:paraId="7F371E04" w14:textId="77777777" w:rsidR="00E52D30" w:rsidRDefault="00E52D30" w:rsidP="00E52D30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00876EE0" w14:textId="081C93FE" w:rsidR="00E52D30" w:rsidRDefault="004050D0" w:rsidP="00E52D30">
      <w:pPr>
        <w:ind w:left="120" w:right="166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/>
        </w:rPr>
        <w:t>Submit proposals</w:t>
      </w:r>
      <w:r w:rsidR="004330F8">
        <w:rPr>
          <w:rFonts w:ascii="Calibri"/>
          <w:b/>
          <w:spacing w:val="-1"/>
          <w:u w:val="single"/>
        </w:rPr>
        <w:t xml:space="preserve"> by email</w:t>
      </w:r>
      <w:r>
        <w:rPr>
          <w:rFonts w:ascii="Calibri"/>
          <w:b/>
          <w:spacing w:val="-1"/>
          <w:u w:val="single"/>
        </w:rPr>
        <w:t xml:space="preserve"> to </w:t>
      </w:r>
      <w:r w:rsidR="00F762C5">
        <w:rPr>
          <w:rFonts w:ascii="Calibri"/>
          <w:b/>
          <w:spacing w:val="-1"/>
          <w:u w:val="single"/>
        </w:rPr>
        <w:t>Donna Holt</w:t>
      </w:r>
      <w:r>
        <w:rPr>
          <w:rFonts w:ascii="Calibri"/>
          <w:b/>
          <w:spacing w:val="-1"/>
          <w:u w:val="single"/>
        </w:rPr>
        <w:t xml:space="preserve"> </w:t>
      </w:r>
      <w:r w:rsidR="00222B60">
        <w:rPr>
          <w:rFonts w:ascii="Calibri"/>
          <w:b/>
          <w:spacing w:val="-1"/>
          <w:u w:val="single"/>
        </w:rPr>
        <w:t>at</w:t>
      </w:r>
      <w:r>
        <w:rPr>
          <w:rFonts w:ascii="Calibri"/>
          <w:b/>
          <w:spacing w:val="-1"/>
          <w:u w:val="single"/>
        </w:rPr>
        <w:t xml:space="preserve"> </w:t>
      </w:r>
      <w:hyperlink r:id="rId9" w:history="1">
        <w:r w:rsidR="00F762C5" w:rsidRPr="00A47B90">
          <w:rPr>
            <w:rStyle w:val="Hyperlink"/>
            <w:rFonts w:ascii="Calibri"/>
            <w:b/>
            <w:spacing w:val="-1"/>
          </w:rPr>
          <w:t>donna@l-bha.org</w:t>
        </w:r>
      </w:hyperlink>
      <w:r>
        <w:rPr>
          <w:rFonts w:ascii="Calibri"/>
          <w:b/>
          <w:spacing w:val="-1"/>
          <w:u w:val="single"/>
        </w:rPr>
        <w:t xml:space="preserve">  </w:t>
      </w:r>
      <w:r w:rsidR="00E52D30" w:rsidRPr="00E52D30">
        <w:rPr>
          <w:rFonts w:ascii="Calibri"/>
          <w:b/>
          <w:spacing w:val="-1"/>
          <w:u w:val="single"/>
        </w:rPr>
        <w:t>no</w:t>
      </w:r>
      <w:r w:rsidR="00E52D30" w:rsidRPr="00E52D30">
        <w:rPr>
          <w:rFonts w:ascii="Calibri"/>
          <w:b/>
          <w:spacing w:val="-3"/>
          <w:u w:val="single"/>
        </w:rPr>
        <w:t xml:space="preserve"> </w:t>
      </w:r>
      <w:r w:rsidR="00E52D30" w:rsidRPr="00E52D30">
        <w:rPr>
          <w:rFonts w:ascii="Calibri"/>
          <w:b/>
          <w:spacing w:val="-1"/>
          <w:u w:val="single"/>
        </w:rPr>
        <w:t>later</w:t>
      </w:r>
      <w:r w:rsidR="00E52D30" w:rsidRPr="00E52D30">
        <w:rPr>
          <w:rFonts w:ascii="Calibri"/>
          <w:b/>
          <w:spacing w:val="1"/>
          <w:u w:val="single"/>
        </w:rPr>
        <w:t xml:space="preserve"> </w:t>
      </w:r>
      <w:r w:rsidR="00E52D30" w:rsidRPr="00E52D30">
        <w:rPr>
          <w:rFonts w:ascii="Calibri"/>
          <w:b/>
          <w:spacing w:val="-1"/>
          <w:u w:val="single"/>
        </w:rPr>
        <w:t>than</w:t>
      </w:r>
      <w:r w:rsidR="00E52D30" w:rsidRPr="00E52D30"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spacing w:val="-3"/>
          <w:u w:val="single"/>
        </w:rPr>
        <w:t>5</w:t>
      </w:r>
      <w:r w:rsidR="00E52D30" w:rsidRPr="00E52D30">
        <w:rPr>
          <w:rFonts w:ascii="Calibri"/>
          <w:b/>
          <w:spacing w:val="-1"/>
          <w:u w:val="single"/>
        </w:rPr>
        <w:t>:00</w:t>
      </w:r>
      <w:r w:rsidR="00E52D30" w:rsidRPr="00E52D30">
        <w:rPr>
          <w:rFonts w:ascii="Calibri"/>
          <w:b/>
          <w:spacing w:val="65"/>
          <w:u w:val="single"/>
        </w:rPr>
        <w:t xml:space="preserve"> </w:t>
      </w:r>
      <w:r w:rsidR="00E52D30" w:rsidRPr="00E52D30">
        <w:rPr>
          <w:rFonts w:ascii="Calibri"/>
          <w:b/>
          <w:u w:val="single"/>
        </w:rPr>
        <w:t>P.M.,</w:t>
      </w:r>
      <w:r w:rsidR="00E52D30" w:rsidRPr="00E52D30">
        <w:rPr>
          <w:rFonts w:ascii="Calibri"/>
          <w:b/>
          <w:spacing w:val="-2"/>
          <w:u w:val="single"/>
        </w:rPr>
        <w:t xml:space="preserve"> </w:t>
      </w:r>
      <w:r w:rsidR="003C603E">
        <w:rPr>
          <w:rFonts w:ascii="Calibri"/>
          <w:b/>
          <w:spacing w:val="-2"/>
          <w:u w:val="single"/>
        </w:rPr>
        <w:t>Tuesday</w:t>
      </w:r>
      <w:r w:rsidR="00E52D30" w:rsidRPr="00E52D30">
        <w:rPr>
          <w:rFonts w:ascii="Calibri"/>
          <w:b/>
          <w:u w:val="single"/>
        </w:rPr>
        <w:t xml:space="preserve">, </w:t>
      </w:r>
      <w:r w:rsidR="003C603E">
        <w:rPr>
          <w:rFonts w:ascii="Calibri"/>
          <w:b/>
          <w:u w:val="single"/>
        </w:rPr>
        <w:t>February 6</w:t>
      </w:r>
      <w:r w:rsidR="006943EC">
        <w:rPr>
          <w:rFonts w:ascii="Calibri"/>
          <w:b/>
          <w:u w:val="single"/>
        </w:rPr>
        <w:t>, 2024</w:t>
      </w:r>
      <w:r w:rsidR="00E52D30">
        <w:rPr>
          <w:rFonts w:ascii="Calibri"/>
          <w:b/>
          <w:spacing w:val="-1"/>
        </w:rPr>
        <w:t>.</w:t>
      </w:r>
      <w:r w:rsidR="00E52D30">
        <w:rPr>
          <w:rFonts w:ascii="Calibri"/>
          <w:b/>
          <w:spacing w:val="49"/>
        </w:rPr>
        <w:t xml:space="preserve"> </w:t>
      </w:r>
      <w:r w:rsidR="00E52D30">
        <w:rPr>
          <w:rFonts w:ascii="Calibri"/>
          <w:spacing w:val="-1"/>
        </w:rPr>
        <w:t>Instructions</w:t>
      </w:r>
      <w:r w:rsidR="00E52D30">
        <w:rPr>
          <w:rFonts w:ascii="Calibri"/>
        </w:rPr>
        <w:t xml:space="preserve"> </w:t>
      </w:r>
      <w:r w:rsidR="00E52D30">
        <w:rPr>
          <w:rFonts w:ascii="Calibri"/>
          <w:spacing w:val="-1"/>
        </w:rPr>
        <w:t>for</w:t>
      </w:r>
      <w:r w:rsidR="00E52D30">
        <w:rPr>
          <w:rFonts w:ascii="Calibri"/>
        </w:rPr>
        <w:t xml:space="preserve"> </w:t>
      </w:r>
      <w:r w:rsidR="00E52D30">
        <w:rPr>
          <w:rFonts w:ascii="Calibri"/>
          <w:spacing w:val="-1"/>
        </w:rPr>
        <w:t xml:space="preserve">delivery </w:t>
      </w:r>
      <w:r w:rsidR="00E52D30">
        <w:rPr>
          <w:rFonts w:ascii="Calibri"/>
        </w:rPr>
        <w:t xml:space="preserve">of </w:t>
      </w:r>
      <w:r w:rsidR="00E52D30">
        <w:rPr>
          <w:rFonts w:ascii="Calibri"/>
          <w:spacing w:val="-1"/>
        </w:rPr>
        <w:t>proposals</w:t>
      </w:r>
      <w:r w:rsidR="00E52D30">
        <w:rPr>
          <w:rFonts w:ascii="Calibri"/>
          <w:spacing w:val="-2"/>
        </w:rPr>
        <w:t xml:space="preserve"> </w:t>
      </w:r>
      <w:r w:rsidR="00E52D30">
        <w:rPr>
          <w:rFonts w:ascii="Calibri"/>
          <w:spacing w:val="-1"/>
        </w:rPr>
        <w:t>are</w:t>
      </w:r>
      <w:r w:rsidR="00E52D30">
        <w:rPr>
          <w:rFonts w:ascii="Calibri"/>
          <w:spacing w:val="1"/>
        </w:rPr>
        <w:t xml:space="preserve"> </w:t>
      </w:r>
      <w:r w:rsidR="00E52D30">
        <w:rPr>
          <w:rFonts w:ascii="Calibri"/>
          <w:spacing w:val="-1"/>
        </w:rPr>
        <w:t>included</w:t>
      </w:r>
      <w:r w:rsidR="00E52D30">
        <w:rPr>
          <w:rFonts w:ascii="Calibri"/>
          <w:spacing w:val="-3"/>
        </w:rPr>
        <w:t xml:space="preserve"> </w:t>
      </w:r>
      <w:r w:rsidR="00E52D30">
        <w:rPr>
          <w:rFonts w:ascii="Calibri"/>
          <w:spacing w:val="-2"/>
        </w:rPr>
        <w:t>in</w:t>
      </w:r>
      <w:r w:rsidR="00E52D30">
        <w:rPr>
          <w:rFonts w:ascii="Calibri"/>
          <w:spacing w:val="-1"/>
        </w:rPr>
        <w:t xml:space="preserve"> the</w:t>
      </w:r>
      <w:r w:rsidR="00E52D30">
        <w:rPr>
          <w:rFonts w:ascii="Calibri"/>
          <w:spacing w:val="1"/>
        </w:rPr>
        <w:t xml:space="preserve"> </w:t>
      </w:r>
      <w:r w:rsidR="00E52D30">
        <w:rPr>
          <w:rFonts w:ascii="Calibri"/>
          <w:spacing w:val="-1"/>
        </w:rPr>
        <w:t>RFP.</w:t>
      </w:r>
      <w:r w:rsidR="00E52D30">
        <w:rPr>
          <w:rFonts w:ascii="Calibri"/>
        </w:rPr>
        <w:t xml:space="preserve">  </w:t>
      </w:r>
      <w:r w:rsidR="00E52D30">
        <w:rPr>
          <w:rFonts w:ascii="Calibri"/>
          <w:spacing w:val="-2"/>
        </w:rPr>
        <w:t>No</w:t>
      </w:r>
      <w:r w:rsidR="00E52D30">
        <w:rPr>
          <w:rFonts w:ascii="Calibri"/>
          <w:spacing w:val="1"/>
        </w:rPr>
        <w:t xml:space="preserve"> </w:t>
      </w:r>
      <w:r w:rsidR="00E52D30">
        <w:rPr>
          <w:rFonts w:ascii="Calibri"/>
          <w:spacing w:val="-1"/>
        </w:rPr>
        <w:t>proposals</w:t>
      </w:r>
      <w:r w:rsidR="00E52D30">
        <w:rPr>
          <w:rFonts w:ascii="Calibri"/>
          <w:spacing w:val="-2"/>
        </w:rPr>
        <w:t xml:space="preserve"> </w:t>
      </w:r>
      <w:r w:rsidR="00E52D30">
        <w:rPr>
          <w:rFonts w:ascii="Calibri"/>
          <w:spacing w:val="-1"/>
        </w:rPr>
        <w:t>will</w:t>
      </w:r>
      <w:r w:rsidR="00E52D30">
        <w:rPr>
          <w:rFonts w:ascii="Calibri"/>
        </w:rPr>
        <w:t xml:space="preserve"> </w:t>
      </w:r>
      <w:r w:rsidR="00E52D30">
        <w:rPr>
          <w:rFonts w:ascii="Calibri"/>
          <w:spacing w:val="-1"/>
        </w:rPr>
        <w:t>be</w:t>
      </w:r>
      <w:r w:rsidR="00E52D30">
        <w:rPr>
          <w:rFonts w:ascii="Calibri"/>
          <w:spacing w:val="51"/>
        </w:rPr>
        <w:t xml:space="preserve"> </w:t>
      </w:r>
      <w:r w:rsidR="00E52D30">
        <w:rPr>
          <w:rFonts w:ascii="Calibri"/>
          <w:spacing w:val="-1"/>
        </w:rPr>
        <w:t>received</w:t>
      </w:r>
      <w:r w:rsidR="00E52D30">
        <w:rPr>
          <w:rFonts w:ascii="Calibri"/>
          <w:spacing w:val="-3"/>
        </w:rPr>
        <w:t xml:space="preserve"> </w:t>
      </w:r>
      <w:r w:rsidR="00E52D30">
        <w:rPr>
          <w:rFonts w:ascii="Calibri"/>
        </w:rPr>
        <w:t xml:space="preserve">or </w:t>
      </w:r>
      <w:r w:rsidR="00E52D30">
        <w:rPr>
          <w:rFonts w:ascii="Calibri"/>
          <w:spacing w:val="-1"/>
        </w:rPr>
        <w:t>considered after</w:t>
      </w:r>
      <w:r w:rsidR="00E52D30">
        <w:rPr>
          <w:rFonts w:ascii="Calibri"/>
        </w:rPr>
        <w:t xml:space="preserve"> </w:t>
      </w:r>
      <w:r w:rsidR="00E52D30">
        <w:rPr>
          <w:rFonts w:ascii="Calibri"/>
          <w:spacing w:val="-1"/>
        </w:rPr>
        <w:t>that</w:t>
      </w:r>
      <w:r w:rsidR="00E52D30">
        <w:rPr>
          <w:rFonts w:ascii="Calibri"/>
          <w:spacing w:val="1"/>
        </w:rPr>
        <w:t xml:space="preserve"> </w:t>
      </w:r>
      <w:r w:rsidR="00E52D30">
        <w:rPr>
          <w:rFonts w:ascii="Calibri"/>
          <w:spacing w:val="-1"/>
        </w:rPr>
        <w:t>time.</w:t>
      </w:r>
    </w:p>
    <w:p w14:paraId="66B53EBF" w14:textId="77777777" w:rsidR="00E52D30" w:rsidRDefault="00E52D30" w:rsidP="00E52D30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52350825" w14:textId="2B0DCA89" w:rsidR="00222B60" w:rsidRPr="00975937" w:rsidRDefault="00E52D30" w:rsidP="00222B60">
      <w:pPr>
        <w:spacing w:after="120"/>
        <w:ind w:left="120"/>
        <w:rPr>
          <w:rFonts w:ascii="Calibri" w:hAnsi="Calibri"/>
        </w:rPr>
      </w:pPr>
      <w:r>
        <w:rPr>
          <w:b/>
          <w:spacing w:val="-1"/>
        </w:rPr>
        <w:t>General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Statement</w:t>
      </w:r>
      <w:r>
        <w:rPr>
          <w:b/>
        </w:rPr>
        <w:t xml:space="preserve"> </w:t>
      </w:r>
      <w:r>
        <w:rPr>
          <w:b/>
          <w:spacing w:val="-1"/>
        </w:rPr>
        <w:t>of</w:t>
      </w:r>
      <w:r>
        <w:rPr>
          <w:b/>
        </w:rPr>
        <w:t xml:space="preserve"> </w:t>
      </w:r>
      <w:r>
        <w:rPr>
          <w:b/>
          <w:spacing w:val="-1"/>
        </w:rPr>
        <w:t xml:space="preserve">Work: </w:t>
      </w:r>
      <w:r w:rsidR="00222B60">
        <w:rPr>
          <w:b/>
          <w:spacing w:val="-1"/>
        </w:rPr>
        <w:t xml:space="preserve"> </w:t>
      </w:r>
      <w:r w:rsidR="00222B60" w:rsidRPr="00975937">
        <w:rPr>
          <w:rFonts w:ascii="Calibri" w:hAnsi="Calibri"/>
        </w:rPr>
        <w:t xml:space="preserve">The intent of this solicitation is to </w:t>
      </w:r>
      <w:r w:rsidR="00222B60">
        <w:rPr>
          <w:rFonts w:ascii="Calibri" w:hAnsi="Calibri"/>
        </w:rPr>
        <w:t xml:space="preserve">procure specialized </w:t>
      </w:r>
      <w:r w:rsidR="00222B60" w:rsidRPr="00975937">
        <w:rPr>
          <w:rFonts w:ascii="Calibri" w:hAnsi="Calibri"/>
        </w:rPr>
        <w:t xml:space="preserve">legal services with whom the Linn-Benton Housing Authority (LBHA) </w:t>
      </w:r>
      <w:r w:rsidR="00222B60">
        <w:rPr>
          <w:rFonts w:ascii="Calibri" w:hAnsi="Calibri"/>
        </w:rPr>
        <w:t xml:space="preserve">will </w:t>
      </w:r>
      <w:proofErr w:type="gramStart"/>
      <w:r w:rsidR="00222B60">
        <w:rPr>
          <w:rFonts w:ascii="Calibri" w:hAnsi="Calibri"/>
        </w:rPr>
        <w:t>enter into</w:t>
      </w:r>
      <w:proofErr w:type="gramEnd"/>
      <w:r w:rsidR="00222B60">
        <w:rPr>
          <w:rFonts w:ascii="Calibri" w:hAnsi="Calibri"/>
        </w:rPr>
        <w:t xml:space="preserve"> a </w:t>
      </w:r>
      <w:r w:rsidR="00222B60" w:rsidRPr="000C3F65">
        <w:rPr>
          <w:rFonts w:ascii="Calibri" w:hAnsi="Calibri"/>
        </w:rPr>
        <w:t>two-year service contract regarding</w:t>
      </w:r>
      <w:r w:rsidR="00222B60" w:rsidRPr="00975937">
        <w:rPr>
          <w:rFonts w:ascii="Calibri" w:hAnsi="Calibri"/>
        </w:rPr>
        <w:t xml:space="preserve"> the </w:t>
      </w:r>
      <w:r w:rsidR="006943EC">
        <w:rPr>
          <w:rFonts w:ascii="Calibri" w:hAnsi="Calibri"/>
        </w:rPr>
        <w:t>Valor Place</w:t>
      </w:r>
      <w:r w:rsidR="00222B60" w:rsidRPr="00975937">
        <w:rPr>
          <w:rFonts w:ascii="Calibri" w:hAnsi="Calibri"/>
        </w:rPr>
        <w:t xml:space="preserve"> Apartments, a new construction </w:t>
      </w:r>
      <w:r w:rsidR="00AD51DF">
        <w:rPr>
          <w:rFonts w:ascii="Calibri" w:hAnsi="Calibri"/>
        </w:rPr>
        <w:t>affordable housing</w:t>
      </w:r>
      <w:r w:rsidR="00222B60" w:rsidRPr="00975937">
        <w:rPr>
          <w:rFonts w:ascii="Calibri" w:hAnsi="Calibri"/>
        </w:rPr>
        <w:t xml:space="preserve"> project in </w:t>
      </w:r>
      <w:r w:rsidR="00AD51DF">
        <w:rPr>
          <w:rFonts w:ascii="Calibri" w:hAnsi="Calibri"/>
        </w:rPr>
        <w:t>Albany</w:t>
      </w:r>
      <w:r w:rsidR="00222B60" w:rsidRPr="00975937">
        <w:rPr>
          <w:rFonts w:ascii="Calibri" w:hAnsi="Calibri"/>
        </w:rPr>
        <w:t xml:space="preserve">, Oregon.  </w:t>
      </w:r>
    </w:p>
    <w:p w14:paraId="578641D1" w14:textId="77777777" w:rsidR="00E52D30" w:rsidRDefault="00E52D30" w:rsidP="00E52D30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5497C89D" w14:textId="77777777" w:rsidR="00E52D30" w:rsidRDefault="00E52D30" w:rsidP="00E52D30">
      <w:pPr>
        <w:pStyle w:val="BodyText"/>
        <w:ind w:left="120" w:right="193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Linn-Benton Housing Authority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reject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and all</w:t>
      </w:r>
      <w:r>
        <w:rPr>
          <w:spacing w:val="48"/>
        </w:rPr>
        <w:t xml:space="preserve">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in 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prescribed public</w:t>
      </w:r>
      <w:r>
        <w:rPr>
          <w:spacing w:val="-2"/>
        </w:rPr>
        <w:t xml:space="preserve"> </w:t>
      </w:r>
      <w:r>
        <w:rPr>
          <w:spacing w:val="-1"/>
        </w:rPr>
        <w:t>bidding procedures</w:t>
      </w:r>
      <w:r>
        <w:t xml:space="preserve"> </w:t>
      </w:r>
      <w:r>
        <w:rPr>
          <w:spacing w:val="-1"/>
        </w:rPr>
        <w:t>and requirements,</w:t>
      </w:r>
      <w:r>
        <w:t xml:space="preserve"> </w:t>
      </w:r>
      <w:r>
        <w:rPr>
          <w:spacing w:val="-1"/>
        </w:rPr>
        <w:t>reject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52"/>
        </w:rPr>
        <w:t xml:space="preserve">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rPr>
          <w:spacing w:val="-1"/>
        </w:rPr>
        <w:t xml:space="preserve">upon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finding that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so,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waive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and all</w:t>
      </w:r>
      <w:r>
        <w:t xml:space="preserve"> </w:t>
      </w:r>
      <w:r>
        <w:rPr>
          <w:spacing w:val="-1"/>
        </w:rPr>
        <w:t>informalities.</w:t>
      </w:r>
    </w:p>
    <w:p w14:paraId="5DF81922" w14:textId="77777777" w:rsidR="00E52D30" w:rsidRDefault="00E52D30" w:rsidP="00E52D30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11E90EFC" w14:textId="2019797E" w:rsidR="00E52D30" w:rsidRDefault="00E52D30" w:rsidP="00E52D30">
      <w:pPr>
        <w:pStyle w:val="BodyText"/>
        <w:ind w:left="3552" w:right="3532"/>
        <w:jc w:val="center"/>
      </w:pPr>
      <w:r>
        <w:t>Dated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 w:rsidR="00731C47">
        <w:rPr>
          <w:spacing w:val="-2"/>
        </w:rPr>
        <w:t>23rd</w:t>
      </w:r>
      <w:r>
        <w:rPr>
          <w:spacing w:val="-1"/>
        </w:rPr>
        <w:t xml:space="preserve"> </w:t>
      </w:r>
      <w:r>
        <w:rPr>
          <w:spacing w:val="-2"/>
        </w:rPr>
        <w:t>day</w:t>
      </w:r>
      <w:r>
        <w:rPr>
          <w:spacing w:val="1"/>
        </w:rPr>
        <w:t xml:space="preserve"> </w:t>
      </w:r>
      <w:r w:rsidR="004E2DB4">
        <w:rPr>
          <w:spacing w:val="1"/>
        </w:rPr>
        <w:t>January 2024</w:t>
      </w:r>
      <w:r>
        <w:rPr>
          <w:spacing w:val="-1"/>
        </w:rPr>
        <w:t>.</w:t>
      </w:r>
    </w:p>
    <w:p w14:paraId="34F0A706" w14:textId="77777777" w:rsidR="00E52D30" w:rsidRDefault="00E52D30" w:rsidP="00E52D30">
      <w:pPr>
        <w:pStyle w:val="BodyText"/>
        <w:ind w:left="3552" w:right="3532"/>
        <w:jc w:val="center"/>
      </w:pPr>
      <w:r>
        <w:rPr>
          <w:spacing w:val="-1"/>
        </w:rPr>
        <w:t>Donna Holt,</w:t>
      </w:r>
      <w: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Director</w:t>
      </w:r>
    </w:p>
    <w:p w14:paraId="0F4463FB" w14:textId="77777777" w:rsidR="00CD3B5B" w:rsidRDefault="00CD3B5B"/>
    <w:sectPr w:rsidR="00CD3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30"/>
    <w:rsid w:val="000748F8"/>
    <w:rsid w:val="000F537B"/>
    <w:rsid w:val="00222B60"/>
    <w:rsid w:val="003754A1"/>
    <w:rsid w:val="003C603E"/>
    <w:rsid w:val="004050D0"/>
    <w:rsid w:val="004330F8"/>
    <w:rsid w:val="004E2DB4"/>
    <w:rsid w:val="00593F6C"/>
    <w:rsid w:val="006943EC"/>
    <w:rsid w:val="00731C47"/>
    <w:rsid w:val="00A10D9C"/>
    <w:rsid w:val="00AD51DF"/>
    <w:rsid w:val="00BD2C33"/>
    <w:rsid w:val="00CD3B5B"/>
    <w:rsid w:val="00D64F01"/>
    <w:rsid w:val="00E05847"/>
    <w:rsid w:val="00E52D30"/>
    <w:rsid w:val="00F7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22C0"/>
  <w15:chartTrackingRefBased/>
  <w15:docId w15:val="{B6ECFCFA-EDCF-4B96-875F-FF3ED4FA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2D30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E52D30"/>
    <w:pPr>
      <w:ind w:left="840" w:hanging="72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52D30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52D30"/>
    <w:pPr>
      <w:ind w:left="119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52D30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E52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-BHA.org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onna@l-b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3A9618347A743A623674C1405BB0A" ma:contentTypeVersion="18" ma:contentTypeDescription="Create a new document." ma:contentTypeScope="" ma:versionID="a7c7a262ba1827f35a0031844192691d">
  <xsd:schema xmlns:xsd="http://www.w3.org/2001/XMLSchema" xmlns:xs="http://www.w3.org/2001/XMLSchema" xmlns:p="http://schemas.microsoft.com/office/2006/metadata/properties" xmlns:ns2="99e3e400-be22-404f-9b34-cf4782344052" xmlns:ns3="6d642db6-3740-4d73-b211-959beae2d4e0" targetNamespace="http://schemas.microsoft.com/office/2006/metadata/properties" ma:root="true" ma:fieldsID="1ee0b7ea307a9ac09bd42444fed7aae7" ns2:_="" ns3:_="">
    <xsd:import namespace="99e3e400-be22-404f-9b34-cf4782344052"/>
    <xsd:import namespace="6d642db6-3740-4d73-b211-959beae2d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e400-be22-404f-9b34-cf4782344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3024e-8e27-462e-a1a0-0d13c0da8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42db6-3740-4d73-b211-959beae2d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1e84cb-a075-469c-9d48-c2de940ebd34}" ma:internalName="TaxCatchAll" ma:showField="CatchAllData" ma:web="6d642db6-3740-4d73-b211-959beae2d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42db6-3740-4d73-b211-959beae2d4e0" xsi:nil="true"/>
    <lcf76f155ced4ddcb4097134ff3c332f xmlns="99e3e400-be22-404f-9b34-cf4782344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B11A3-C9DF-4CB4-957C-2CA543541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B03F2-51BA-4192-BA34-FE089D1FC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3e400-be22-404f-9b34-cf4782344052"/>
    <ds:schemaRef ds:uri="6d642db6-3740-4d73-b211-959beae2d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8EA85-0D4E-4B42-B1C7-26124E58E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8B674-75C7-419E-89C4-16FF28AB7039}">
  <ds:schemaRefs>
    <ds:schemaRef ds:uri="http://schemas.microsoft.com/office/2006/metadata/properties"/>
    <ds:schemaRef ds:uri="http://schemas.microsoft.com/office/infopath/2007/PartnerControls"/>
    <ds:schemaRef ds:uri="6d642db6-3740-4d73-b211-959beae2d4e0"/>
    <ds:schemaRef ds:uri="99e3e400-be22-404f-9b34-cf4782344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Holt</dc:creator>
  <cp:keywords/>
  <dc:description/>
  <cp:lastModifiedBy>Donna Holt</cp:lastModifiedBy>
  <cp:revision>4</cp:revision>
  <dcterms:created xsi:type="dcterms:W3CDTF">2024-01-11T20:29:00Z</dcterms:created>
  <dcterms:modified xsi:type="dcterms:W3CDTF">2024-01-22T21:48:00Z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0x010100B6C3A9618347A743A623674C1405BB0A</vt:lpwstr>
  </property>
  <property fmtid="{D5CDD505-2E9C-101B-9397-08002B2CF9AE}" pid="3" name="Order">
    <vt:r8>1165800</vt:r8>
  </property>
</Properties>
</file>